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288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</w:t>
      </w:r>
    </w:p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Rejonowy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..............................................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d:</w:t>
      </w:r>
      <w:r>
        <w:rPr>
          <w:rFonts w:ascii="Times New Roman" w:hAnsi="Times New Roman"/>
          <w:sz w:val="24"/>
          <w:szCs w:val="24"/>
          <w:rtl w:val="0"/>
        </w:rPr>
        <w:t xml:space="preserve"> .................................................................</w:t>
      </w: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................................................................</w:t>
      </w: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................................................................</w:t>
      </w: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................................................................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Pozwany</w:t>
      </w:r>
      <w:r>
        <w:rPr>
          <w:rFonts w:ascii="Times New Roman" w:hAnsi="Times New Roman"/>
          <w:sz w:val="24"/>
          <w:szCs w:val="24"/>
          <w:rtl w:val="0"/>
        </w:rPr>
        <w:t>: ..............................................................</w:t>
      </w: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................................................................</w:t>
      </w: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................................................................</w:t>
      </w: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................................................................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Pozew o uniewa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ż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nienie ma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łż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ń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stwa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Niniejszym pismem </w:t>
      </w:r>
      <w:r>
        <w:rPr>
          <w:rFonts w:ascii="Times New Roman" w:hAnsi="Times New Roman"/>
          <w:sz w:val="24"/>
          <w:szCs w:val="24"/>
          <w:rtl w:val="0"/>
        </w:rPr>
        <w:t>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o: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1. Uniewa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nienie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stwa, zawartego w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ej wierze przez pozwanego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z pow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>, przed kierownikiem Urz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Stanu Cywilnego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w dniu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 roku, nr aktu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stwa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2. Zas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dzenie od pozwanego na rzecz pow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dki koszt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procesu wed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 norm przepisanych. 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Nadto wnosz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 Za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danie z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du Rejonowego w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akt sprawy </w:t>
      </w:r>
      <w:r>
        <w:rPr>
          <w:rFonts w:ascii="Times New Roman" w:hAnsi="Times New Roman"/>
          <w:sz w:val="24"/>
          <w:szCs w:val="24"/>
          <w:rtl w:val="0"/>
        </w:rPr>
        <w:t xml:space="preserve">nr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 Wezwanie i przes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uchanie </w:t>
      </w:r>
      <w:r>
        <w:rPr>
          <w:rFonts w:ascii="Times New Roman" w:hAnsi="Times New Roman"/>
          <w:sz w:val="24"/>
          <w:szCs w:val="24"/>
          <w:rtl w:val="0"/>
        </w:rPr>
        <w:t xml:space="preserve">w charakterze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wiadka nw. osoby:</w:t>
      </w:r>
    </w:p>
    <w:p>
      <w:pPr>
        <w:pStyle w:val="Domyślne"/>
        <w:numPr>
          <w:ilvl w:val="0"/>
          <w:numId w:val="2"/>
        </w:numPr>
        <w:bidi w:val="0"/>
        <w:ind w:right="288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Domyślne"/>
        <w:numPr>
          <w:ilvl w:val="0"/>
          <w:numId w:val="2"/>
        </w:numPr>
        <w:bidi w:val="0"/>
        <w:ind w:right="288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ind w:right="288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Uzasadnienie</w:t>
      </w: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Strony zawar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w dniu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roku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 przed kierownikiem Urz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Stanu Cywilnego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 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nl-NL"/>
        </w:rPr>
        <w:t>d: akt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stron.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Strony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jedno dziecko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Pozwany w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sz w:val="24"/>
          <w:szCs w:val="24"/>
          <w:rtl w:val="0"/>
        </w:rPr>
        <w:t>roku 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nazwisko panie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skie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i zawar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W roku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 urodzi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ich 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rka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.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 p</w:t>
      </w:r>
      <w:r>
        <w:rPr>
          <w:rFonts w:ascii="Times New Roman" w:hAnsi="Times New Roman"/>
          <w:sz w:val="24"/>
          <w:szCs w:val="24"/>
          <w:rtl w:val="0"/>
        </w:rPr>
        <w:t xml:space="preserve">ozwany </w:t>
      </w:r>
      <w:r>
        <w:rPr>
          <w:rFonts w:ascii="Times New Roman" w:hAnsi="Times New Roman"/>
          <w:sz w:val="24"/>
          <w:szCs w:val="24"/>
          <w:rtl w:val="0"/>
        </w:rPr>
        <w:t xml:space="preserve">w roku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porzuci</w:t>
      </w:r>
      <w:r>
        <w:rPr>
          <w:rFonts w:ascii="Times New Roman" w:hAnsi="Times New Roman" w:hint="default"/>
          <w:sz w:val="24"/>
          <w:szCs w:val="24"/>
          <w:rtl w:val="0"/>
        </w:rPr>
        <w:t>ł ż</w:t>
      </w:r>
      <w:r>
        <w:rPr>
          <w:rFonts w:ascii="Times New Roman" w:hAnsi="Times New Roman"/>
          <w:sz w:val="24"/>
          <w:szCs w:val="24"/>
          <w:rtl w:val="0"/>
        </w:rPr>
        <w:t>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dziecko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Przeciwko pozwanemu wszcz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to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powanie w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dzie Rejonowym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d: akta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du Rejonowego w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akt sprawy </w:t>
      </w:r>
      <w:r>
        <w:rPr>
          <w:rFonts w:ascii="Times New Roman" w:hAnsi="Times New Roman"/>
          <w:sz w:val="24"/>
          <w:szCs w:val="24"/>
          <w:rtl w:val="0"/>
        </w:rPr>
        <w:t xml:space="preserve">nr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 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Pow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dka w </w:t>
      </w:r>
      <w:r>
        <w:rPr>
          <w:rFonts w:ascii="Times New Roman" w:hAnsi="Times New Roman"/>
          <w:sz w:val="24"/>
          <w:szCs w:val="24"/>
          <w:rtl w:val="0"/>
        </w:rPr>
        <w:t>momencie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zawarcia</w:t>
      </w:r>
      <w:r>
        <w:rPr>
          <w:rFonts w:ascii="Times New Roman" w:hAnsi="Times New Roman"/>
          <w:sz w:val="24"/>
          <w:szCs w:val="24"/>
          <w:rtl w:val="0"/>
        </w:rPr>
        <w:t xml:space="preserve">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skiego z pozwanym nie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wiadoma,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on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onaty. Zawar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a ten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w dobrej wierze.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d: przes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uchanie stron.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de-DE"/>
        </w:rPr>
        <w:t>Wobe</w:t>
      </w:r>
      <w:r>
        <w:rPr>
          <w:rFonts w:ascii="Times New Roman" w:hAnsi="Times New Roman"/>
          <w:sz w:val="24"/>
          <w:szCs w:val="24"/>
          <w:rtl w:val="0"/>
        </w:rPr>
        <w:t>c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szego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jak na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pie.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3540" w:right="288" w:firstLine="708"/>
        <w:jc w:val="right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Kreski">
    <w:name w:val="Kreski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